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4F64" w:rsidR="007B4F64" w:rsidP="007B4F64" w:rsidRDefault="007B4F64" w14:paraId="e026adb" w14:textId="e026ad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B4F6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B4F64" w:rsidR="007B4F64" w:rsidP="007B4F64" w:rsidRDefault="007B4F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</w:p>
    <w:p w:rsidRPr="007B4F64" w:rsidR="007B4F64" w:rsidP="007B4F64" w:rsidRDefault="007B4F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B4F64" w:rsidR="007B4F64" w:rsidP="007B4F64" w:rsidRDefault="007B4F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940F7D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St-288</w:t>
      </w:r>
      <w:r w:rsidRPr="007B4F64">
        <w:rPr>
          <w:rFonts w:eastAsia="Times New Roman" w:cs="Arial"/>
          <w:bCs/>
          <w:szCs w:val="24"/>
          <w:lang w:eastAsia="hr-HR"/>
        </w:rPr>
        <w:t>/2024-</w:t>
      </w:r>
      <w:r w:rsidR="00940F7D">
        <w:rPr>
          <w:rFonts w:eastAsia="Times New Roman" w:cs="Arial"/>
          <w:bCs/>
          <w:szCs w:val="24"/>
          <w:lang w:eastAsia="hr-HR"/>
        </w:rPr>
        <w:t>11</w:t>
      </w:r>
    </w:p>
    <w:p w:rsidR="007B4F64" w:rsidP="007B4F64" w:rsidRDefault="007B4F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7B4F64" w:rsidR="007A4C61" w:rsidP="007B4F64" w:rsidRDefault="007A4C6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Z A P I S N I K</w:t>
      </w: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Od 9. listopada 2024.</w:t>
      </w: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ZORRO d.o.o., Poreč, Motovunska 24, OIB: 16467038435</w:t>
      </w:r>
    </w:p>
    <w:p w:rsidR="007A4C61" w:rsidP="007B4F64" w:rsidRDefault="007A4C61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 xml:space="preserve">  </w:t>
      </w: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OD SUDA NAZOČNI:</w:t>
      </w: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7A4C61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A4C61">
        <w:rPr>
          <w:rFonts w:eastAsia="Times New Roman" w:cs="Arial"/>
          <w:bCs/>
          <w:szCs w:val="24"/>
          <w:lang w:eastAsia="hr-HR"/>
        </w:rPr>
        <w:t>- nitko</w:t>
      </w: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30.8.2024.</w:t>
      </w:r>
    </w:p>
    <w:p w:rsidRPr="007B4F64" w:rsidR="007B4F64" w:rsidP="007A4C61" w:rsidRDefault="007B4F64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B4F64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St-288/2024-9 od 30. kolovoza 2024. </w:t>
      </w:r>
    </w:p>
    <w:p w:rsidRPr="007B4F64" w:rsidR="007B4F64" w:rsidP="007B4F64" w:rsidRDefault="007B4F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>r j e š e nj e</w:t>
      </w:r>
    </w:p>
    <w:p w:rsidRPr="007B4F64" w:rsidR="007B4F64" w:rsidP="007B4F64" w:rsidRDefault="007B4F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B4F64">
        <w:rPr>
          <w:rFonts w:eastAsia="Times New Roman" w:cs="Arial"/>
          <w:szCs w:val="24"/>
          <w:lang w:eastAsia="hr-HR"/>
        </w:rPr>
        <w:t>Odluka će biti donesena u pisanom obliku.</w:t>
      </w:r>
    </w:p>
    <w:p w:rsidRPr="007B4F64" w:rsidR="007B4F64" w:rsidP="007B4F64" w:rsidRDefault="007B4F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B4F64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7B4F64" w:rsidR="007B4F64" w:rsidP="007B4F64" w:rsidRDefault="007B4F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B4F64">
        <w:rPr>
          <w:rFonts w:eastAsia="Times New Roman" w:cs="Arial"/>
          <w:szCs w:val="24"/>
          <w:lang w:eastAsia="hr-HR"/>
        </w:rPr>
        <w:t xml:space="preserve">Dovršeno u </w:t>
      </w:r>
      <w:r w:rsidR="007A4C61">
        <w:rPr>
          <w:rFonts w:eastAsia="Times New Roman" w:cs="Arial"/>
          <w:szCs w:val="24"/>
          <w:lang w:eastAsia="hr-HR"/>
        </w:rPr>
        <w:t>9</w:t>
      </w:r>
      <w:r w:rsidRPr="007B4F64">
        <w:rPr>
          <w:rFonts w:eastAsia="Times New Roman" w:cs="Arial"/>
          <w:szCs w:val="24"/>
          <w:lang w:eastAsia="hr-HR"/>
        </w:rPr>
        <w:t>:</w:t>
      </w:r>
      <w:r w:rsidR="007A4C61">
        <w:rPr>
          <w:rFonts w:eastAsia="Times New Roman" w:cs="Arial"/>
          <w:szCs w:val="24"/>
          <w:lang w:eastAsia="hr-HR"/>
        </w:rPr>
        <w:t>07</w:t>
      </w:r>
      <w:r w:rsidRPr="007B4F64">
        <w:rPr>
          <w:rFonts w:eastAsia="Times New Roman" w:cs="Arial"/>
          <w:szCs w:val="24"/>
          <w:lang w:eastAsia="hr-HR"/>
        </w:rPr>
        <w:t xml:space="preserve"> sati.</w:t>
      </w:r>
    </w:p>
    <w:p w:rsidRPr="007B4F64" w:rsidR="007B4F64" w:rsidP="007B4F64" w:rsidRDefault="007B4F6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</w:p>
    <w:p w:rsidRPr="007B4F64" w:rsidR="007B4F64" w:rsidP="007B4F64" w:rsidRDefault="007B4F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</w:p>
    <w:p w:rsidRPr="007B4F64" w:rsidR="007B4F64" w:rsidP="007B4F64" w:rsidRDefault="007B4F6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B4F6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  <w:r w:rsidRPr="007B4F64">
        <w:rPr>
          <w:rFonts w:eastAsia="Times New Roman" w:cs="Arial"/>
          <w:bCs/>
          <w:szCs w:val="24"/>
          <w:lang w:eastAsia="hr-HR"/>
        </w:rPr>
        <w:tab/>
      </w:r>
    </w:p>
    <w:p w:rsidR="002410FA" w:rsidP="007A4C61" w:rsidRDefault="007A4C61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7B4F64" w:rsidR="007B4F64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7B4F64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4F64" w:rsidP="007B4F64" w:rsidRDefault="007B4F64">
      <w:pPr>
        <w:spacing w:after="0" w:line="240" w:lineRule="auto"/>
      </w:pPr>
      <w:r>
        <w:separator/>
      </w:r>
    </w:p>
  </w:endnote>
  <w:endnote w:type="continuationSeparator" w:id="0">
    <w:p w:rsidR="007B4F64" w:rsidP="007B4F64" w:rsidRDefault="007B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4F64" w:rsidP="007B4F64" w:rsidRDefault="007B4F64">
      <w:pPr>
        <w:spacing w:after="0" w:line="240" w:lineRule="auto"/>
      </w:pPr>
      <w:r>
        <w:separator/>
      </w:r>
    </w:p>
  </w:footnote>
  <w:footnote w:type="continuationSeparator" w:id="0">
    <w:p w:rsidR="007B4F64" w:rsidP="007B4F64" w:rsidRDefault="007B4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7B4F64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7A4C61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St-288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940F7D">
          <w:rPr>
            <w:rFonts w:ascii="Arial" w:hAnsi="Arial" w:cs="Arial"/>
          </w:rPr>
          <w:t>11</w:t>
        </w:r>
      </w:p>
    </w:sdtContent>
  </w:sdt>
  <w:p w:rsidR="001E6FBA" w:rsidRDefault="00B130C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F64"/>
    <w:rsid w:val="002410FA"/>
    <w:rsid w:val="007A4C61"/>
    <w:rsid w:val="007B4F64"/>
    <w:rsid w:val="00940F7D"/>
    <w:rsid w:val="00B130C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9BB17C0-AA9D-4A29-8835-D6332D44173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B4F6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7B4F64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B4F6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B4F64"/>
  </w:style>
  <w:style w:type="character" w:styleId="Tekstrezerviranogmjesta">
    <w:name w:val="Placeholder Text"/>
    <w:basedOn w:val="Zadanifontodlomka"/>
    <w:uiPriority w:val="99"/>
    <w:semiHidden/>
    <w:rsid w:val="00B130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30C9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130C9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130C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130C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9. listopada 2024.</izvorni_sadrzaj>
    <derivirana_varijabla naziv="DomainObject.StvarniPocetakDatum_1">9. listopada 2024.</derivirana_varijabla>
  </DomainObject.StvarniPocetakDatum>
  <DomainObject.StvarniZavrsetakDatum>
    <izvorni_sadrzaj>9. listopada 2024.</izvorni_sadrzaj>
    <derivirana_varijabla naziv="DomainObject.StvarniZavrsetakDatum_1">9. listopada 2024.</derivirana_varijabla>
  </DomainObject.StvarniZavrsetakDatum>
  <DomainObject.PlaniraniZavrsetakDatum>
    <izvorni_sadrzaj>9. listopada 2024.</izvorni_sadrzaj>
    <derivirana_varijabla naziv="DomainObject.PlaniraniZavrsetakDatum_1">9. listopada 2024.</derivirana_varijabla>
  </DomainObject.PlaniraniZavrsetakDatum>
  <DomainObject.PlaniraniPocetakDatum>
    <izvorni_sadrzaj>9. listopada 2024.</izvorni_sadrzaj>
    <derivirana_varijabla naziv="DomainObject.PlaniraniPocetakDatum_1">9. listopada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listopada 2024.</izvorni_sadrzaj>
    <derivirana_varijabla naziv="DomainObject.Zapisnik.DatumKreiranja_1">9.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St-288/2024-11</izvorni_sadrzaj>
    <derivirana_varijabla naziv="DomainObject.Zapisnik.Oznaka_1">St-288/2024-11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2024.</izvorni_sadrzaj>
    <derivirana_varijabla naziv="DomainObject.Predmet.DatumIzradeOptuznogAkta_1">23. kolovoza 2024.</derivirana_varijabla>
  </DomainObject.Predmet.DatumIzradeOptuznogAkta>
  <DomainObject.Predmet.DatumIzradeOptuznogAktaFormated>
    <izvorni_sadrzaj>23.8.2024.</izvorni_sadrzaj>
    <derivirana_varijabla naziv="DomainObject.Predmet.DatumIzradeOptuznogAktaFormated_1">23.8.2024.</derivirana_varijabla>
  </DomainObject.Predmet.DatumIzradeOptuznogAktaFormated>
  <DomainObject.Predmet.DatumOsnivanja>
    <izvorni_sadrzaj>23. kolovoza 2024.</izvorni_sadrzaj>
    <derivirana_varijabla naziv="DomainObject.Predmet.DatumOsnivanja_1">23.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2024.</izvorni_sadrzaj>
    <derivirana_varijabla naziv="DomainObject.Predmet.DatumPrimitkaOptuznogAkta_1">23. kolovoza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St-288/2024</izvorni_sadrzaj>
    <derivirana_varijabla naziv="DomainObject.Predmet.OznakaBroj_1">St-288/2024</derivirana_varijabla>
  </DomainObject.Predmet.OznakaBroj>
  <DomainObject.Predmet.OznakaBrojOptuznogAkta>
    <izvorni_sadrzaj>04-06-24-3639</izvorni_sadrzaj>
    <derivirana_varijabla naziv="DomainObject.Predmet.OznakaBrojOptuznogAkta_1">04-06-24-3639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ZORRO d.o.o., Poreč</izvorni_sadrzaj>
    <derivirana_varijabla naziv="DomainObject.Predmet.ProtustrankaFormated_1">  ZORRO d.o.o., Poreč</derivirana_varijabla>
  </DomainObject.Predmet.ProtustrankaFormated>
  <DomainObject.Predmet.ProtustrankaFormatedOIB>
    <izvorni_sadrzaj>  ZORRO d.o.o., Poreč, OIB 16467038435</izvorni_sadrzaj>
    <derivirana_varijabla naziv="DomainObject.Predmet.ProtustrankaFormatedOIB_1">  ZORRO d.o.o., Poreč, OIB 16467038435</derivirana_varijabla>
  </DomainObject.Predmet.ProtustrankaFormatedOIB>
  <DomainObject.Predmet.ProtustrankaFormatedWithAdress>
    <izvorni_sadrzaj> ZORRO d.o.o., Poreč, Motovunska 24, 52440 Poreč</izvorni_sadrzaj>
    <derivirana_varijabla naziv="DomainObject.Predmet.ProtustrankaFormatedWithAdress_1"> ZORRO d.o.o., Poreč, Motovunska 24, 52440 Poreč</derivirana_varijabla>
  </DomainObject.Predmet.ProtustrankaFormatedWithAdress>
  <DomainObject.Predmet.ProtustrankaFormatedWithAdressOIB>
    <izvorni_sadrzaj> ZORRO d.o.o., Poreč, OIB 16467038435, Motovunska 24, 52440 Poreč</izvorni_sadrzaj>
    <derivirana_varijabla naziv="DomainObject.Predmet.ProtustrankaFormatedWithAdressOIB_1"> ZORRO d.o.o., Poreč, OIB 16467038435, Motovunska 24, 52440 Poreč</derivirana_varijabla>
  </DomainObject.Predmet.ProtustrankaFormatedWithAdressOIB>
  <DomainObject.Predmet.ProtustrankaWithAdress>
    <izvorni_sadrzaj>ZORRO d.o.o., Poreč Motovunska 24, 52440 Poreč</izvorni_sadrzaj>
    <derivirana_varijabla naziv="DomainObject.Predmet.ProtustrankaWithAdress_1">ZORRO d.o.o., Poreč Motovunska 24, 52440 Poreč</derivirana_varijabla>
  </DomainObject.Predmet.ProtustrankaWithAdress>
  <DomainObject.Predmet.ProtustrankaWithAdressOIB>
    <izvorni_sadrzaj>ZORRO d.o.o., Poreč, OIB 16467038435, Motovunska 24, 52440 Poreč</izvorni_sadrzaj>
    <derivirana_varijabla naziv="DomainObject.Predmet.ProtustrankaWithAdressOIB_1">ZORRO d.o.o., Poreč, OIB 16467038435, Motovunska 24, 52440 Poreč</derivirana_varijabla>
  </DomainObject.Predmet.ProtustrankaWithAdressOIB>
  <DomainObject.Predmet.ProtustrankaNazivFormated>
    <izvorni_sadrzaj>ZORRO d.o.o., Poreč</izvorni_sadrzaj>
    <derivirana_varijabla naziv="DomainObject.Predmet.ProtustrankaNazivFormated_1">ZORRO d.o.o., Poreč</derivirana_varijabla>
  </DomainObject.Predmet.ProtustrankaNazivFormated>
  <DomainObject.Predmet.ProtustrankaNazivFormatedOIB>
    <izvorni_sadrzaj>ZORRO d.o.o., Poreč, OIB 16467038435</izvorni_sadrzaj>
    <derivirana_varijabla naziv="DomainObject.Predmet.ProtustrankaNazivFormatedOIB_1">ZORRO d.o.o., Poreč, OIB 16467038435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12430.23</izvorni_sadrzaj>
    <derivirana_varijabla naziv="DomainObject.Predmet.TrenutnaVrijednost_1">12430.23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ZORRO d.o.o., Poreč</item>
    </izvorni_sadrzaj>
    <derivirana_varijabla naziv="DomainObject.Predmet.ProtuStrankaListFormated_1">
      <item>ZORRO d.o.o., Poreč</item>
    </derivirana_varijabla>
  </DomainObject.Predmet.ProtuStrankaListFormated>
  <DomainObject.Predmet.ProtuStrankaListFormatedOIB>
    <izvorni_sadrzaj>
      <item>ZORRO d.o.o., Poreč, OIB 16467038435</item>
    </izvorni_sadrzaj>
    <derivirana_varijabla naziv="DomainObject.Predmet.ProtuStrankaListFormatedOIB_1">
      <item>ZORRO d.o.o., Poreč, OIB 16467038435</item>
    </derivirana_varijabla>
  </DomainObject.Predmet.ProtuStrankaListFormatedOIB>
  <DomainObject.Predmet.ProtuStrankaListFormatedWithAdress>
    <izvorni_sadrzaj>
      <item>ZORRO d.o.o., Poreč, Motovunska 24, 52440 Poreč</item>
    </izvorni_sadrzaj>
    <derivirana_varijabla naziv="DomainObject.Predmet.ProtuStrankaListFormatedWithAdress_1">
      <item>ZORRO d.o.o., Poreč, Motovunska 24, 52440 Poreč</item>
    </derivirana_varijabla>
  </DomainObject.Predmet.ProtuStrankaListFormatedWithAdress>
  <DomainObject.Predmet.ProtuStrankaListFormatedWithAdressOIB>
    <izvorni_sadrzaj>
      <item>ZORRO d.o.o., Poreč, OIB 16467038435, Motovunska 24, 52440 Poreč</item>
    </izvorni_sadrzaj>
    <derivirana_varijabla naziv="DomainObject.Predmet.ProtuStrankaListFormatedWithAdressOIB_1">
      <item>ZORRO d.o.o., Poreč, OIB 16467038435, Motovunska 24, 52440 Poreč</item>
    </derivirana_varijabla>
  </DomainObject.Predmet.ProtuStrankaListFormatedWithAdressOIB>
  <DomainObject.Predmet.ProtuStrankaListNazivFormated>
    <izvorni_sadrzaj>
      <item>ZORRO d.o.o., Poreč</item>
    </izvorni_sadrzaj>
    <derivirana_varijabla naziv="DomainObject.Predmet.ProtuStrankaListNazivFormated_1">
      <item>ZORRO d.o.o., Poreč</item>
    </derivirana_varijabla>
  </DomainObject.Predmet.ProtuStrankaListNazivFormated>
  <DomainObject.Predmet.ProtuStrankaListNazivFormatedOIB>
    <izvorni_sadrzaj>
      <item>ZORRO d.o.o., Poreč, OIB 16467038435</item>
    </izvorni_sadrzaj>
    <derivirana_varijabla naziv="DomainObject.Predmet.ProtuStrankaListNazivFormatedOIB_1">
      <item>ZORRO d.o.o., Poreč, OIB 16467038435</item>
    </derivirana_varijabla>
  </DomainObject.Predmet.ProtuStrankaListNazivFormatedOIB>
  <DomainObject.Predmet.OstaliListFormated>
    <izvorni_sadrzaj>
      <item>Zoran Milić</item>
    </izvorni_sadrzaj>
    <derivirana_varijabla naziv="DomainObject.Predmet.OstaliListFormated_1">
      <item>Zoran Milić</item>
    </derivirana_varijabla>
  </DomainObject.Predmet.OstaliListFormated>
  <DomainObject.Predmet.OstaliListFormatedOIB>
    <izvorni_sadrzaj>
      <item>Zoran Milić, OIB 55349662593</item>
    </izvorni_sadrzaj>
    <derivirana_varijabla naziv="DomainObject.Predmet.OstaliListFormatedOIB_1">
      <item>Zoran Milić, OIB 55349662593</item>
    </derivirana_varijabla>
  </DomainObject.Predmet.OstaliListFormatedOIB>
  <DomainObject.Predmet.OstaliListFormatedWithAdress>
    <izvorni_sadrzaj>
      <item>Zoran Milić, Motovunska 24, 52440 Poreč</item>
    </izvorni_sadrzaj>
    <derivirana_varijabla naziv="DomainObject.Predmet.OstaliListFormatedWithAdress_1">
      <item>Zoran Milić, Motovunska 24, 52440 Poreč</item>
    </derivirana_varijabla>
  </DomainObject.Predmet.OstaliListFormatedWithAdress>
  <DomainObject.Predmet.OstaliListFormatedWithAdressOIB>
    <izvorni_sadrzaj>
      <item>Zoran Milić, OIB 55349662593, Motovunska 24, 52440 Poreč</item>
    </izvorni_sadrzaj>
    <derivirana_varijabla naziv="DomainObject.Predmet.OstaliListFormatedWithAdressOIB_1">
      <item>Zoran Milić, OIB 55349662593, Motovunska 24, 52440 Poreč</item>
    </derivirana_varijabla>
  </DomainObject.Predmet.OstaliListFormatedWithAdressOIB>
  <DomainObject.Predmet.OstaliListNazivFormated>
    <izvorni_sadrzaj>
      <item>Zoran Milić</item>
    </izvorni_sadrzaj>
    <derivirana_varijabla naziv="DomainObject.Predmet.OstaliListNazivFormated_1">
      <item>Zoran Milić</item>
    </derivirana_varijabla>
  </DomainObject.Predmet.OstaliListNazivFormated>
  <DomainObject.Predmet.OstaliListNazivFormatedOIB>
    <izvorni_sadrzaj>
      <item>Zoran Milić, OIB 55349662593</item>
    </izvorni_sadrzaj>
    <derivirana_varijabla naziv="DomainObject.Predmet.OstaliListNazivFormatedOIB_1">
      <item>Zoran Milić, OIB 55349662593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listopada 2024.</izvorni_sadrzaj>
    <derivirana_varijabla naziv="DomainObject.Datum_1">9. listopada 2024.</derivirana_varijabla>
  </DomainObject.Datum>
  <DomainObject.PoslovniBrojDokumenta>
    <izvorni_sadrzaj>St-288/2024-11</izvorni_sadrzaj>
    <derivirana_varijabla naziv="DomainObject.PoslovniBrojDokumenta_1">St-288/2024-11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ZORRO d.o.o., Poreč</izvorni_sadrzaj>
    <derivirana_varijabla naziv="DomainObject.Predmet.ProtustrankaIDrugi_1">ZORRO d.o.o., Poreč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ZORRO d.o.o., Poreč, OIB 16467038435, Motovunska 24, 52440 Poreč</izvorni_sadrzaj>
    <derivirana_varijabla naziv="DomainObject.Predmet.ProtustrankaIDrugiAdressOIB_1">ZORRO d.o.o., Poreč, OIB 16467038435, Motovunska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ZORRO d.o.o., Poreč</item>
      <item>Financijska agencija (FINA)</item>
      <item>Addiko Bank dioničko društvo</item>
      <item>Zoran Milić</item>
    </izvorni_sadrzaj>
    <derivirana_varijabla naziv="DomainObject.Predmet.SudioniciListNaziv_1">
      <item>ZORRO d.o.o., Poreč</item>
      <item>Financijska agencija (FINA)</item>
      <item>Addiko Bank dioničko društvo</item>
      <item>Zoran Milić</item>
    </derivirana_varijabla>
  </DomainObject.Predmet.SudioniciListNaziv>
  <DomainObject.Predmet.SudioniciListAdressOIB>
    <izvorni_sadrzaj>
      <item>ZORRO d.o.o., Poreč, OIB 16467038435, Motovunska 24,52440 Poreč</item>
      <item>Financijska agencija (FINA), OIB 85821130368, GIARDINI 5,52100 Pula</item>
      <item>Addiko Bank dioničko društvo, OIB 14036333877, Slavonska avenija 6,10000 Zagreb</item>
      <item>Zoran Milić, OIB 55349662593, Motovunska 24,52440 Poreč</item>
    </izvorni_sadrzaj>
    <derivirana_varijabla naziv="DomainObject.Predmet.SudioniciListAdressOIB_1">
      <item>ZORRO d.o.o., Poreč, OIB 16467038435, Motovunska 24,52440 Poreč</item>
      <item>Financijska agencija (FINA), OIB 85821130368, GIARDINI 5,52100 Pula</item>
      <item>Addiko Bank dioničko društvo, OIB 14036333877, Slavonska avenija 6,10000 Zagreb</item>
      <item>Zoran Milić, OIB 55349662593, Motovunska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16467038435</item>
      <item>, OIB 85821130368</item>
      <item>, OIB 14036333877</item>
      <item>, OIB 55349662593</item>
    </izvorni_sadrzaj>
    <derivirana_varijabla naziv="DomainObject.Predmet.SudioniciListNazivOIB_1">
      <item>, OIB 16467038435</item>
      <item>, OIB 85821130368</item>
      <item>, OIB 14036333877</item>
      <item>, OIB 55349662593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2024.</izvorni_sadrzaj>
    <derivirana_varijabla naziv="DomainObject.Predmet.DatumPocetkaProcesa_1">23.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165</properties:Words>
  <properties:Characters>862</properties:Characters>
  <properties:Lines>47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2024-08-30T10:12:00Z</dcterms:created>
  <dc:creator>Jasmina Matika</dc:creator>
  <dc:description/>
  <cp:keywords/>
  <cp:lastModifiedBy>Jasmina Matika</cp:lastModifiedBy>
  <dcterms:modified xmlns:xsi="http://www.w3.org/2001/XMLSchema-instance" xsi:type="dcterms:W3CDTF">2024-10-09T07:21:00Z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St-288/2024-11 / Zapisnik - Ročište radi rasprave o uvjetima za otvaranje steč. post. (St-288-24 -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